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851"/>
        <w:gridCol w:w="567"/>
        <w:gridCol w:w="567"/>
        <w:gridCol w:w="567"/>
        <w:gridCol w:w="567"/>
        <w:gridCol w:w="4536"/>
        <w:gridCol w:w="1871"/>
        <w:gridCol w:w="1193"/>
        <w:gridCol w:w="678"/>
        <w:gridCol w:w="1871"/>
        <w:gridCol w:w="1247"/>
      </w:tblGrid>
      <w:tr w:rsidR="006C653D" w14:paraId="799F7344" w14:textId="77777777">
        <w:trPr>
          <w:trHeight w:hRule="exact" w:val="277"/>
        </w:trPr>
        <w:tc>
          <w:tcPr>
            <w:tcW w:w="14798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EF9BB" w14:textId="77777777" w:rsidR="006C653D" w:rsidRDefault="006C653D"/>
        </w:tc>
      </w:tr>
      <w:tr w:rsidR="006C653D" w14:paraId="653663A6" w14:textId="77777777">
        <w:trPr>
          <w:trHeight w:hRule="exact" w:val="495"/>
        </w:trPr>
        <w:tc>
          <w:tcPr>
            <w:tcW w:w="14798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FB89C" w14:textId="38C39D9E" w:rsidR="00913C0D" w:rsidRDefault="0000000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Załącznik Nr </w:t>
            </w:r>
            <w:r w:rsidR="00263DF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Uchwały Nr XXI/..../2026 Rady Gminy Boleszkowice z dnia 27 maja 2026 r. zmi</w:t>
            </w:r>
            <w:r w:rsidR="00913C0D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niająca uchwałę Nr XVI/129/2025 Rady Gminy Boleszkowice</w:t>
            </w:r>
          </w:p>
          <w:p w14:paraId="7515ED1D" w14:textId="27BA1D4D" w:rsidR="006C653D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 dnia 19 grudnia 2025 r. w sprawie uchwalenia budżetu gminy Boleszkowice na 2026 rok - dochody zadania zlecone</w:t>
            </w:r>
          </w:p>
        </w:tc>
      </w:tr>
      <w:tr w:rsidR="006C653D" w14:paraId="7979016D" w14:textId="77777777">
        <w:trPr>
          <w:trHeight w:hRule="exact" w:val="277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299C9B8" w14:textId="77777777" w:rsidR="006C653D" w:rsidRDefault="000000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DC7FB3" w14:textId="77777777" w:rsidR="006C653D" w:rsidRDefault="000000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61BA036" w14:textId="77777777" w:rsidR="006C653D" w:rsidRDefault="000000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DE1B93" w14:textId="77777777" w:rsidR="006C653D" w:rsidRDefault="000000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FD495DF" w14:textId="77777777" w:rsidR="006C653D" w:rsidRDefault="000000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98639B7" w14:textId="77777777" w:rsidR="006C653D" w:rsidRDefault="000000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D611A0A" w14:textId="77777777" w:rsidR="006C653D" w:rsidRDefault="0000000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Po zmianie</w:t>
            </w:r>
          </w:p>
        </w:tc>
        <w:tc>
          <w:tcPr>
            <w:tcW w:w="1247" w:type="dxa"/>
          </w:tcPr>
          <w:p w14:paraId="7130D56F" w14:textId="77777777" w:rsidR="006C653D" w:rsidRDefault="006C653D"/>
        </w:tc>
      </w:tr>
      <w:tr w:rsidR="006C653D" w14:paraId="1902D4E6" w14:textId="77777777">
        <w:trPr>
          <w:trHeight w:hRule="exact" w:val="244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238A769" w14:textId="77777777" w:rsidR="006C653D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7B47E1" w14:textId="77777777" w:rsidR="006C653D" w:rsidRDefault="006C653D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E814953" w14:textId="77777777" w:rsidR="006C653D" w:rsidRDefault="006C653D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0E6ACAD" w14:textId="77777777" w:rsidR="006C653D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7B332C" w14:textId="77777777" w:rsidR="006C653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40 229,05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D672662" w14:textId="77777777" w:rsidR="006C653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-8 382,33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3839C6" w14:textId="77777777" w:rsidR="006C653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31 846,72</w:t>
            </w:r>
          </w:p>
        </w:tc>
        <w:tc>
          <w:tcPr>
            <w:tcW w:w="1247" w:type="dxa"/>
          </w:tcPr>
          <w:p w14:paraId="1D0D0EF0" w14:textId="77777777" w:rsidR="006C653D" w:rsidRDefault="006C653D"/>
        </w:tc>
      </w:tr>
      <w:tr w:rsidR="006C653D" w14:paraId="797B001E" w14:textId="77777777">
        <w:trPr>
          <w:trHeight w:hRule="exact" w:val="244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CAE2884" w14:textId="77777777" w:rsidR="006C653D" w:rsidRDefault="006C653D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05502D4" w14:textId="77777777" w:rsidR="006C653D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75011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85A65AB" w14:textId="77777777" w:rsidR="006C653D" w:rsidRDefault="006C653D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FB251D" w14:textId="77777777" w:rsidR="006C653D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Urzędy wojewódzkie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3CBBB21" w14:textId="77777777" w:rsidR="006C653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40 229,05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9D6A28D" w14:textId="77777777" w:rsidR="006C653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-8 382,33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A26D296" w14:textId="77777777" w:rsidR="006C653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31 846,72</w:t>
            </w:r>
          </w:p>
        </w:tc>
        <w:tc>
          <w:tcPr>
            <w:tcW w:w="1247" w:type="dxa"/>
          </w:tcPr>
          <w:p w14:paraId="3E69BCC1" w14:textId="77777777" w:rsidR="006C653D" w:rsidRDefault="006C653D"/>
        </w:tc>
      </w:tr>
      <w:tr w:rsidR="006C653D" w14:paraId="47179FD3" w14:textId="77777777">
        <w:trPr>
          <w:trHeight w:hRule="exact" w:val="808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EC06E17" w14:textId="77777777" w:rsidR="006C653D" w:rsidRDefault="006C653D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4C577A" w14:textId="77777777" w:rsidR="006C653D" w:rsidRDefault="006C653D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C4A530" w14:textId="77777777" w:rsidR="006C653D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101C8F3" w14:textId="77777777" w:rsidR="006C653D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C86FA0D" w14:textId="77777777" w:rsidR="006C653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40 229,05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133B484" w14:textId="77777777" w:rsidR="006C653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-8 382,33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A10618" w14:textId="77777777" w:rsidR="006C653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31 846,72</w:t>
            </w:r>
          </w:p>
        </w:tc>
        <w:tc>
          <w:tcPr>
            <w:tcW w:w="1247" w:type="dxa"/>
          </w:tcPr>
          <w:p w14:paraId="17738DE7" w14:textId="77777777" w:rsidR="006C653D" w:rsidRDefault="006C653D"/>
        </w:tc>
      </w:tr>
      <w:tr w:rsidR="006C653D" w14:paraId="2B5A4F75" w14:textId="77777777">
        <w:trPr>
          <w:trHeight w:hRule="exact" w:val="244"/>
        </w:trPr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05B3160" w14:textId="77777777" w:rsidR="006C653D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852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8213E7" w14:textId="77777777" w:rsidR="006C653D" w:rsidRDefault="006C653D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4271A4" w14:textId="77777777" w:rsidR="006C653D" w:rsidRDefault="006C653D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20E69A3" w14:textId="77777777" w:rsidR="006C653D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F74982" w14:textId="77777777" w:rsidR="006C653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5 781,00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2CC0262" w14:textId="77777777" w:rsidR="006C653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A9A9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7842146" w14:textId="77777777" w:rsidR="006C653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125 781,00</w:t>
            </w:r>
          </w:p>
        </w:tc>
        <w:tc>
          <w:tcPr>
            <w:tcW w:w="1247" w:type="dxa"/>
          </w:tcPr>
          <w:p w14:paraId="62FD52B2" w14:textId="77777777" w:rsidR="006C653D" w:rsidRDefault="006C653D"/>
        </w:tc>
      </w:tr>
      <w:tr w:rsidR="006C653D" w14:paraId="18EAE461" w14:textId="77777777">
        <w:trPr>
          <w:trHeight w:hRule="exact" w:val="622"/>
        </w:trPr>
        <w:tc>
          <w:tcPr>
            <w:tcW w:w="1134" w:type="dxa"/>
            <w:gridSpan w:val="2"/>
            <w:tcBorders>
              <w:lef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42A6F859" w14:textId="77777777" w:rsidR="006C653D" w:rsidRDefault="006C653D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A9234B1" w14:textId="77777777" w:rsidR="006C653D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85220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5FC3347" w14:textId="77777777" w:rsidR="006C653D" w:rsidRDefault="006C653D"/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74827D9" w14:textId="77777777" w:rsidR="006C653D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Jednostki specjalistycznego poradnictwa, mieszkania treningowe i wspomagane oraz ośrodki interwencji kryzysowej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562D8FD0" w14:textId="77777777" w:rsidR="006C653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CF3128E" w14:textId="77777777" w:rsidR="006C653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41B8BF6" w14:textId="77777777" w:rsidR="006C653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1247" w:type="dxa"/>
          </w:tcPr>
          <w:p w14:paraId="2FD4FC96" w14:textId="77777777" w:rsidR="006C653D" w:rsidRDefault="006C653D"/>
        </w:tc>
      </w:tr>
      <w:tr w:rsidR="006C653D" w14:paraId="2EC477EE" w14:textId="77777777">
        <w:trPr>
          <w:trHeight w:hRule="exact" w:val="622"/>
        </w:trPr>
        <w:tc>
          <w:tcPr>
            <w:tcW w:w="1134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6482792" w14:textId="77777777" w:rsidR="006C653D" w:rsidRDefault="006C653D"/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922C6B6" w14:textId="77777777" w:rsidR="006C653D" w:rsidRDefault="006C653D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62DF035" w14:textId="77777777" w:rsidR="006C653D" w:rsidRDefault="0000000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6330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0B651506" w14:textId="77777777" w:rsidR="006C653D" w:rsidRDefault="00000000">
            <w:pPr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3FE42CA5" w14:textId="77777777" w:rsidR="006C653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F9188E3" w14:textId="77777777" w:rsidR="006C653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7D3D4939" w14:textId="77777777" w:rsidR="006C653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120 000,00</w:t>
            </w:r>
          </w:p>
        </w:tc>
        <w:tc>
          <w:tcPr>
            <w:tcW w:w="1247" w:type="dxa"/>
          </w:tcPr>
          <w:p w14:paraId="332F0AF7" w14:textId="77777777" w:rsidR="006C653D" w:rsidRDefault="006C653D"/>
        </w:tc>
      </w:tr>
      <w:tr w:rsidR="006C653D" w14:paraId="03B6CEB2" w14:textId="77777777">
        <w:trPr>
          <w:trHeight w:hRule="exact" w:val="277"/>
        </w:trPr>
        <w:tc>
          <w:tcPr>
            <w:tcW w:w="283" w:type="dxa"/>
          </w:tcPr>
          <w:p w14:paraId="4239A2E7" w14:textId="77777777" w:rsidR="006C653D" w:rsidRDefault="006C653D"/>
        </w:tc>
        <w:tc>
          <w:tcPr>
            <w:tcW w:w="850" w:type="dxa"/>
          </w:tcPr>
          <w:p w14:paraId="382B4FA9" w14:textId="77777777" w:rsidR="006C653D" w:rsidRDefault="006C653D"/>
        </w:tc>
        <w:tc>
          <w:tcPr>
            <w:tcW w:w="567" w:type="dxa"/>
          </w:tcPr>
          <w:p w14:paraId="709BD4C4" w14:textId="77777777" w:rsidR="006C653D" w:rsidRDefault="006C653D"/>
        </w:tc>
        <w:tc>
          <w:tcPr>
            <w:tcW w:w="567" w:type="dxa"/>
          </w:tcPr>
          <w:p w14:paraId="253E6342" w14:textId="77777777" w:rsidR="006C653D" w:rsidRDefault="006C653D"/>
        </w:tc>
        <w:tc>
          <w:tcPr>
            <w:tcW w:w="567" w:type="dxa"/>
          </w:tcPr>
          <w:p w14:paraId="65729EC9" w14:textId="77777777" w:rsidR="006C653D" w:rsidRDefault="006C653D"/>
        </w:tc>
        <w:tc>
          <w:tcPr>
            <w:tcW w:w="567" w:type="dxa"/>
          </w:tcPr>
          <w:p w14:paraId="79426D9E" w14:textId="77777777" w:rsidR="006C653D" w:rsidRDefault="006C653D"/>
        </w:tc>
        <w:tc>
          <w:tcPr>
            <w:tcW w:w="4536" w:type="dxa"/>
          </w:tcPr>
          <w:p w14:paraId="0474361F" w14:textId="77777777" w:rsidR="006C653D" w:rsidRDefault="006C653D"/>
        </w:tc>
        <w:tc>
          <w:tcPr>
            <w:tcW w:w="1871" w:type="dxa"/>
          </w:tcPr>
          <w:p w14:paraId="794CF024" w14:textId="77777777" w:rsidR="006C653D" w:rsidRDefault="006C653D"/>
        </w:tc>
        <w:tc>
          <w:tcPr>
            <w:tcW w:w="1193" w:type="dxa"/>
          </w:tcPr>
          <w:p w14:paraId="17A58DB7" w14:textId="77777777" w:rsidR="006C653D" w:rsidRDefault="006C653D"/>
        </w:tc>
        <w:tc>
          <w:tcPr>
            <w:tcW w:w="678" w:type="dxa"/>
          </w:tcPr>
          <w:p w14:paraId="453A6A0A" w14:textId="77777777" w:rsidR="006C653D" w:rsidRDefault="006C653D"/>
        </w:tc>
        <w:tc>
          <w:tcPr>
            <w:tcW w:w="1871" w:type="dxa"/>
          </w:tcPr>
          <w:p w14:paraId="6D02E330" w14:textId="77777777" w:rsidR="006C653D" w:rsidRDefault="006C653D"/>
        </w:tc>
        <w:tc>
          <w:tcPr>
            <w:tcW w:w="1247" w:type="dxa"/>
          </w:tcPr>
          <w:p w14:paraId="22D2954F" w14:textId="77777777" w:rsidR="006C653D" w:rsidRDefault="006C653D"/>
        </w:tc>
      </w:tr>
      <w:tr w:rsidR="006C653D" w14:paraId="228DF8BA" w14:textId="77777777">
        <w:trPr>
          <w:trHeight w:hRule="exact" w:val="277"/>
        </w:trPr>
        <w:tc>
          <w:tcPr>
            <w:tcW w:w="79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172431B9" w14:textId="77777777" w:rsidR="006C653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2943C61" w14:textId="77777777" w:rsidR="006C653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1 785 503,41</w:t>
            </w:r>
          </w:p>
        </w:tc>
        <w:tc>
          <w:tcPr>
            <w:tcW w:w="18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6BDD3B97" w14:textId="77777777" w:rsidR="006C653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111 617,67</w:t>
            </w:r>
          </w:p>
        </w:tc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14:paraId="2143EE58" w14:textId="77777777" w:rsidR="006C653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1 897 121,08</w:t>
            </w:r>
          </w:p>
        </w:tc>
        <w:tc>
          <w:tcPr>
            <w:tcW w:w="1247" w:type="dxa"/>
          </w:tcPr>
          <w:p w14:paraId="461B5B65" w14:textId="77777777" w:rsidR="006C653D" w:rsidRDefault="006C653D"/>
        </w:tc>
      </w:tr>
      <w:tr w:rsidR="006C653D" w14:paraId="7D374A1E" w14:textId="77777777">
        <w:trPr>
          <w:trHeight w:hRule="exact" w:val="4218"/>
        </w:trPr>
        <w:tc>
          <w:tcPr>
            <w:tcW w:w="283" w:type="dxa"/>
          </w:tcPr>
          <w:p w14:paraId="3B8BB28A" w14:textId="77777777" w:rsidR="006C653D" w:rsidRDefault="006C653D"/>
        </w:tc>
        <w:tc>
          <w:tcPr>
            <w:tcW w:w="850" w:type="dxa"/>
          </w:tcPr>
          <w:p w14:paraId="794D3018" w14:textId="77777777" w:rsidR="006C653D" w:rsidRDefault="006C653D"/>
        </w:tc>
        <w:tc>
          <w:tcPr>
            <w:tcW w:w="567" w:type="dxa"/>
          </w:tcPr>
          <w:p w14:paraId="213B125D" w14:textId="77777777" w:rsidR="006C653D" w:rsidRDefault="006C653D"/>
        </w:tc>
        <w:tc>
          <w:tcPr>
            <w:tcW w:w="567" w:type="dxa"/>
          </w:tcPr>
          <w:p w14:paraId="723C472F" w14:textId="77777777" w:rsidR="006C653D" w:rsidRDefault="006C653D"/>
        </w:tc>
        <w:tc>
          <w:tcPr>
            <w:tcW w:w="567" w:type="dxa"/>
          </w:tcPr>
          <w:p w14:paraId="0D83C845" w14:textId="77777777" w:rsidR="006C653D" w:rsidRDefault="006C653D"/>
        </w:tc>
        <w:tc>
          <w:tcPr>
            <w:tcW w:w="567" w:type="dxa"/>
          </w:tcPr>
          <w:p w14:paraId="13A6ABA7" w14:textId="77777777" w:rsidR="006C653D" w:rsidRDefault="006C653D"/>
        </w:tc>
        <w:tc>
          <w:tcPr>
            <w:tcW w:w="4536" w:type="dxa"/>
          </w:tcPr>
          <w:p w14:paraId="7C13DC10" w14:textId="77777777" w:rsidR="006C653D" w:rsidRDefault="006C653D"/>
        </w:tc>
        <w:tc>
          <w:tcPr>
            <w:tcW w:w="1871" w:type="dxa"/>
          </w:tcPr>
          <w:p w14:paraId="20EE4D12" w14:textId="77777777" w:rsidR="006C653D" w:rsidRDefault="006C653D"/>
        </w:tc>
        <w:tc>
          <w:tcPr>
            <w:tcW w:w="1193" w:type="dxa"/>
          </w:tcPr>
          <w:p w14:paraId="710F7DBC" w14:textId="77777777" w:rsidR="006C653D" w:rsidRDefault="006C653D"/>
        </w:tc>
        <w:tc>
          <w:tcPr>
            <w:tcW w:w="678" w:type="dxa"/>
          </w:tcPr>
          <w:p w14:paraId="7A577919" w14:textId="77777777" w:rsidR="006C653D" w:rsidRDefault="006C653D"/>
        </w:tc>
        <w:tc>
          <w:tcPr>
            <w:tcW w:w="1871" w:type="dxa"/>
          </w:tcPr>
          <w:p w14:paraId="08CDB231" w14:textId="77777777" w:rsidR="006C653D" w:rsidRDefault="006C653D"/>
        </w:tc>
        <w:tc>
          <w:tcPr>
            <w:tcW w:w="1247" w:type="dxa"/>
          </w:tcPr>
          <w:p w14:paraId="5639A9E3" w14:textId="77777777" w:rsidR="006C653D" w:rsidRDefault="006C653D"/>
        </w:tc>
      </w:tr>
      <w:tr w:rsidR="006C653D" w14:paraId="451BEBF9" w14:textId="77777777">
        <w:trPr>
          <w:trHeight w:hRule="exact" w:val="277"/>
        </w:trPr>
        <w:tc>
          <w:tcPr>
            <w:tcW w:w="283" w:type="dxa"/>
          </w:tcPr>
          <w:p w14:paraId="4D236D3D" w14:textId="77777777" w:rsidR="006C653D" w:rsidRDefault="006C653D"/>
        </w:tc>
        <w:tc>
          <w:tcPr>
            <w:tcW w:w="1417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229F3D" w14:textId="77777777" w:rsidR="006C653D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BeSTia</w:t>
            </w:r>
          </w:p>
        </w:tc>
        <w:tc>
          <w:tcPr>
            <w:tcW w:w="567" w:type="dxa"/>
          </w:tcPr>
          <w:p w14:paraId="4243DE72" w14:textId="77777777" w:rsidR="006C653D" w:rsidRDefault="006C653D"/>
        </w:tc>
        <w:tc>
          <w:tcPr>
            <w:tcW w:w="567" w:type="dxa"/>
          </w:tcPr>
          <w:p w14:paraId="40B99BD9" w14:textId="77777777" w:rsidR="006C653D" w:rsidRDefault="006C653D"/>
        </w:tc>
        <w:tc>
          <w:tcPr>
            <w:tcW w:w="567" w:type="dxa"/>
          </w:tcPr>
          <w:p w14:paraId="2B9CA4E8" w14:textId="77777777" w:rsidR="006C653D" w:rsidRDefault="006C653D"/>
        </w:tc>
        <w:tc>
          <w:tcPr>
            <w:tcW w:w="4536" w:type="dxa"/>
          </w:tcPr>
          <w:p w14:paraId="336F204A" w14:textId="77777777" w:rsidR="006C653D" w:rsidRDefault="006C653D"/>
        </w:tc>
        <w:tc>
          <w:tcPr>
            <w:tcW w:w="1871" w:type="dxa"/>
          </w:tcPr>
          <w:p w14:paraId="49367FB6" w14:textId="77777777" w:rsidR="006C653D" w:rsidRDefault="006C653D"/>
        </w:tc>
        <w:tc>
          <w:tcPr>
            <w:tcW w:w="1193" w:type="dxa"/>
          </w:tcPr>
          <w:p w14:paraId="4ACE583C" w14:textId="77777777" w:rsidR="006C653D" w:rsidRDefault="006C653D"/>
        </w:tc>
        <w:tc>
          <w:tcPr>
            <w:tcW w:w="2494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BDDF2" w14:textId="77777777" w:rsidR="006C653D" w:rsidRDefault="00000000">
            <w:pPr>
              <w:spacing w:after="0" w:line="195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Strona 1 z 1</w:t>
            </w:r>
          </w:p>
        </w:tc>
        <w:tc>
          <w:tcPr>
            <w:tcW w:w="1247" w:type="dxa"/>
          </w:tcPr>
          <w:p w14:paraId="6D1E792F" w14:textId="77777777" w:rsidR="006C653D" w:rsidRDefault="006C653D"/>
        </w:tc>
      </w:tr>
    </w:tbl>
    <w:p w14:paraId="5B387883" w14:textId="77777777" w:rsidR="006C653D" w:rsidRDefault="006C653D"/>
    <w:sectPr w:rsidR="006C653D">
      <w:pgSz w:w="16840" w:h="11907"/>
      <w:pgMar w:top="1417" w:right="1021" w:bottom="945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263DF1"/>
    <w:rsid w:val="006C653D"/>
    <w:rsid w:val="00913C0D"/>
    <w:rsid w:val="00D31453"/>
    <w:rsid w:val="00E209E2"/>
    <w:rsid w:val="00E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D8716"/>
  <w15:docId w15:val="{C5CF945F-2E2C-4CE0-8DB1-3D3C5376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Dochody_szczegoly</dc:title>
  <dc:creator>FastReport.NET</dc:creator>
  <cp:lastModifiedBy>Barbara Jakubowska</cp:lastModifiedBy>
  <cp:revision>3</cp:revision>
  <dcterms:created xsi:type="dcterms:W3CDTF">2009-06-17T07:33:00Z</dcterms:created>
  <dcterms:modified xsi:type="dcterms:W3CDTF">2026-05-20T11:40:00Z</dcterms:modified>
</cp:coreProperties>
</file>